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A3F" w:rsidRPr="00470198" w:rsidRDefault="00952A3F" w:rsidP="00952A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198">
        <w:rPr>
          <w:rFonts w:ascii="Times New Roman" w:hAnsi="Times New Roman" w:cs="Times New Roman"/>
          <w:b/>
          <w:sz w:val="28"/>
          <w:szCs w:val="28"/>
        </w:rPr>
        <w:t>Аннотация дисциплины</w:t>
      </w:r>
    </w:p>
    <w:p w:rsidR="00952A3F" w:rsidRPr="00470198" w:rsidRDefault="00952A3F" w:rsidP="00952A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78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952A3F">
        <w:rPr>
          <w:rFonts w:ascii="Times New Roman" w:hAnsi="Times New Roman" w:cs="Times New Roman"/>
          <w:b/>
          <w:sz w:val="28"/>
          <w:szCs w:val="28"/>
        </w:rPr>
        <w:t>Финансовый и управленческий учет</w:t>
      </w:r>
      <w:r w:rsidRPr="008E789D">
        <w:rPr>
          <w:rFonts w:ascii="Times New Roman" w:hAnsi="Times New Roman" w:cs="Times New Roman"/>
          <w:b/>
          <w:sz w:val="28"/>
          <w:szCs w:val="28"/>
        </w:rPr>
        <w:t>»</w:t>
      </w:r>
    </w:p>
    <w:p w:rsidR="00952A3F" w:rsidRDefault="00952A3F" w:rsidP="00952A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2A3F" w:rsidRDefault="00952A3F" w:rsidP="00952A3F">
      <w:pPr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7019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Цель дисциплины:</w:t>
      </w:r>
    </w:p>
    <w:p w:rsidR="00C72BC4" w:rsidRDefault="00C72BC4" w:rsidP="00952A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BC4">
        <w:rPr>
          <w:rFonts w:ascii="Times New Roman" w:hAnsi="Times New Roman" w:cs="Times New Roman"/>
          <w:sz w:val="28"/>
          <w:szCs w:val="28"/>
        </w:rPr>
        <w:sym w:font="Symbol" w:char="F02D"/>
      </w:r>
      <w:r w:rsidRPr="00C72BC4">
        <w:rPr>
          <w:rFonts w:ascii="Times New Roman" w:hAnsi="Times New Roman" w:cs="Times New Roman"/>
          <w:sz w:val="28"/>
          <w:szCs w:val="28"/>
        </w:rPr>
        <w:t xml:space="preserve"> формирование у студентов теоретических знаний о составе и требованиях к бухгалтерской финансовой отчетности как информационной базы для разработки управленческих решений, обеспечивающих; </w:t>
      </w:r>
    </w:p>
    <w:p w:rsidR="00C72BC4" w:rsidRPr="00C72BC4" w:rsidRDefault="00C72BC4" w:rsidP="00952A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BC4">
        <w:rPr>
          <w:rFonts w:ascii="Times New Roman" w:hAnsi="Times New Roman" w:cs="Times New Roman"/>
          <w:sz w:val="28"/>
          <w:szCs w:val="28"/>
        </w:rPr>
        <w:sym w:font="Symbol" w:char="F02D"/>
      </w:r>
      <w:r w:rsidRPr="00C72BC4">
        <w:rPr>
          <w:rFonts w:ascii="Times New Roman" w:hAnsi="Times New Roman" w:cs="Times New Roman"/>
          <w:sz w:val="28"/>
          <w:szCs w:val="28"/>
        </w:rPr>
        <w:t xml:space="preserve"> формирование практических навыков по проведению анализа бухгалтерской финансовой отчетности и оценке финансовых результатов деятельности и реализации инновационных мероприятий</w:t>
      </w:r>
    </w:p>
    <w:p w:rsidR="00952A3F" w:rsidRDefault="00952A3F" w:rsidP="00952A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DB9">
        <w:rPr>
          <w:rFonts w:ascii="Times New Roman" w:hAnsi="Times New Roman" w:cs="Times New Roman"/>
          <w:b/>
          <w:sz w:val="28"/>
          <w:szCs w:val="28"/>
        </w:rPr>
        <w:t>Место дисциплины в структуре ОП:</w:t>
      </w:r>
      <w:r w:rsidRPr="00CA7A8F">
        <w:rPr>
          <w:rFonts w:ascii="Times New Roman" w:hAnsi="Times New Roman" w:cs="Times New Roman"/>
          <w:sz w:val="28"/>
          <w:szCs w:val="28"/>
        </w:rPr>
        <w:t xml:space="preserve"> Дисциплина относится к </w:t>
      </w:r>
      <w:r>
        <w:rPr>
          <w:rFonts w:ascii="Times New Roman" w:hAnsi="Times New Roman" w:cs="Times New Roman"/>
          <w:sz w:val="28"/>
          <w:szCs w:val="28"/>
        </w:rPr>
        <w:t>обязательной части о</w:t>
      </w:r>
      <w:r w:rsidRPr="008E789D">
        <w:rPr>
          <w:rFonts w:ascii="Times New Roman" w:hAnsi="Times New Roman" w:cs="Times New Roman"/>
          <w:sz w:val="28"/>
          <w:szCs w:val="28"/>
        </w:rPr>
        <w:t>бщепрофессиональн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E789D">
        <w:rPr>
          <w:rFonts w:ascii="Times New Roman" w:hAnsi="Times New Roman" w:cs="Times New Roman"/>
          <w:sz w:val="28"/>
          <w:szCs w:val="28"/>
        </w:rPr>
        <w:t xml:space="preserve"> цикл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A7A8F">
        <w:rPr>
          <w:rFonts w:ascii="Times New Roman" w:hAnsi="Times New Roman" w:cs="Times New Roman"/>
          <w:sz w:val="28"/>
          <w:szCs w:val="28"/>
        </w:rPr>
        <w:t xml:space="preserve"> дисциплин </w:t>
      </w:r>
      <w:r>
        <w:rPr>
          <w:rFonts w:ascii="Times New Roman" w:hAnsi="Times New Roman" w:cs="Times New Roman"/>
          <w:sz w:val="28"/>
          <w:szCs w:val="28"/>
        </w:rPr>
        <w:t xml:space="preserve">блока 1 учебного плана направления подготовки </w:t>
      </w:r>
      <w:r w:rsidRPr="00CA7A8F">
        <w:rPr>
          <w:rFonts w:ascii="Times New Roman" w:hAnsi="Times New Roman" w:cs="Times New Roman"/>
          <w:sz w:val="28"/>
          <w:szCs w:val="28"/>
        </w:rPr>
        <w:t xml:space="preserve">38.03.02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A7A8F">
        <w:rPr>
          <w:rFonts w:ascii="Times New Roman" w:hAnsi="Times New Roman" w:cs="Times New Roman"/>
          <w:sz w:val="28"/>
          <w:szCs w:val="28"/>
        </w:rPr>
        <w:t>Менеджмент</w:t>
      </w:r>
      <w:r>
        <w:rPr>
          <w:rFonts w:ascii="Times New Roman" w:hAnsi="Times New Roman" w:cs="Times New Roman"/>
          <w:sz w:val="28"/>
          <w:szCs w:val="28"/>
        </w:rPr>
        <w:t xml:space="preserve">» профиль «Управление бизнесом (менеджмент продуктов)»,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A7A8F">
        <w:rPr>
          <w:rFonts w:ascii="Times New Roman" w:hAnsi="Times New Roman" w:cs="Times New Roman"/>
          <w:sz w:val="28"/>
          <w:szCs w:val="28"/>
        </w:rPr>
        <w:t>очн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CA7A8F">
        <w:rPr>
          <w:rFonts w:ascii="Times New Roman" w:hAnsi="Times New Roman" w:cs="Times New Roman"/>
          <w:sz w:val="28"/>
          <w:szCs w:val="28"/>
        </w:rPr>
        <w:t xml:space="preserve"> форм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A7A8F">
        <w:rPr>
          <w:rFonts w:ascii="Times New Roman" w:hAnsi="Times New Roman" w:cs="Times New Roman"/>
          <w:sz w:val="28"/>
          <w:szCs w:val="28"/>
        </w:rPr>
        <w:t xml:space="preserve"> обучения.</w:t>
      </w:r>
    </w:p>
    <w:p w:rsidR="00952A3F" w:rsidRDefault="00952A3F" w:rsidP="00952A3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Краткое с</w:t>
      </w:r>
      <w:r w:rsidRPr="0047019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одержание дисциплины: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</w:p>
    <w:p w:rsidR="00236423" w:rsidRPr="00C72BC4" w:rsidRDefault="00C72BC4" w:rsidP="00C72B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BC4">
        <w:rPr>
          <w:rFonts w:ascii="Times New Roman" w:hAnsi="Times New Roman" w:cs="Times New Roman"/>
          <w:sz w:val="28"/>
          <w:szCs w:val="28"/>
        </w:rPr>
        <w:t xml:space="preserve">Финансовый учет. Теоретические основы бухгалтерского учета. Учет денежных средств, текущих обязательств и расчетов. Учет </w:t>
      </w:r>
      <w:proofErr w:type="spellStart"/>
      <w:r w:rsidRPr="00C72BC4">
        <w:rPr>
          <w:rFonts w:ascii="Times New Roman" w:hAnsi="Times New Roman" w:cs="Times New Roman"/>
          <w:sz w:val="28"/>
          <w:szCs w:val="28"/>
        </w:rPr>
        <w:t>внеоборотных</w:t>
      </w:r>
      <w:proofErr w:type="spellEnd"/>
      <w:r w:rsidRPr="00C72BC4">
        <w:rPr>
          <w:rFonts w:ascii="Times New Roman" w:hAnsi="Times New Roman" w:cs="Times New Roman"/>
          <w:sz w:val="28"/>
          <w:szCs w:val="28"/>
        </w:rPr>
        <w:t xml:space="preserve"> активов. Учет запасов. Учет доходов и расходов организации. Учет собственного капитала. Управленческий учет. Теоретические основы управленческого учета. Затраты. Основные понятия, концепции и классификация. Учет затрат и </w:t>
      </w:r>
      <w:proofErr w:type="spellStart"/>
      <w:r w:rsidRPr="00C72BC4">
        <w:rPr>
          <w:rFonts w:ascii="Times New Roman" w:hAnsi="Times New Roman" w:cs="Times New Roman"/>
          <w:sz w:val="28"/>
          <w:szCs w:val="28"/>
        </w:rPr>
        <w:t>калькулирование</w:t>
      </w:r>
      <w:proofErr w:type="spellEnd"/>
      <w:r w:rsidRPr="00C72BC4">
        <w:rPr>
          <w:rFonts w:ascii="Times New Roman" w:hAnsi="Times New Roman" w:cs="Times New Roman"/>
          <w:sz w:val="28"/>
          <w:szCs w:val="28"/>
        </w:rPr>
        <w:t xml:space="preserve"> себестоимости продукции (работ, услуг). Нормативный метод учета затрат и система «стандарт-</w:t>
      </w:r>
      <w:proofErr w:type="spellStart"/>
      <w:r w:rsidRPr="00C72BC4">
        <w:rPr>
          <w:rFonts w:ascii="Times New Roman" w:hAnsi="Times New Roman" w:cs="Times New Roman"/>
          <w:sz w:val="28"/>
          <w:szCs w:val="28"/>
        </w:rPr>
        <w:t>кост</w:t>
      </w:r>
      <w:proofErr w:type="spellEnd"/>
      <w:r w:rsidRPr="00C72BC4">
        <w:rPr>
          <w:rFonts w:ascii="Times New Roman" w:hAnsi="Times New Roman" w:cs="Times New Roman"/>
          <w:sz w:val="28"/>
          <w:szCs w:val="28"/>
        </w:rPr>
        <w:t>». Учет и исчисление затрат по местам формирования, центрам ответственности. Бюджетирование.</w:t>
      </w:r>
      <w:bookmarkStart w:id="0" w:name="_GoBack"/>
      <w:bookmarkEnd w:id="0"/>
    </w:p>
    <w:sectPr w:rsidR="00236423" w:rsidRPr="00C72B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A3F"/>
    <w:rsid w:val="00236423"/>
    <w:rsid w:val="00952A3F"/>
    <w:rsid w:val="00C7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B32D7"/>
  <w15:chartTrackingRefBased/>
  <w15:docId w15:val="{FBB22E78-5E36-4DA7-A656-203695E41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A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43FD1F64E65F4B9B4970EEAABE4F8F" ma:contentTypeVersion="1" ma:contentTypeDescription="Создание документа." ma:contentTypeScope="" ma:versionID="18172690c6d0378a01b16f9466c0f5ce">
  <xsd:schema xmlns:xsd="http://www.w3.org/2001/XMLSchema" xmlns:xs="http://www.w3.org/2001/XMLSchema" xmlns:p="http://schemas.microsoft.com/office/2006/metadata/properties" xmlns:ns2="0f8b9e5a-8643-489e-84d9-9a5df860ef86" targetNamespace="http://schemas.microsoft.com/office/2006/metadata/properties" ma:root="true" ma:fieldsID="c89a5c8e0bac4e7dbf295414c590027c" ns2:_="">
    <xsd:import namespace="0f8b9e5a-8643-489e-84d9-9a5df860ef8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b9e5a-8643-489e-84d9-9a5df860ef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03BFAEA-E0B7-4E04-A08F-08D523853A6F}"/>
</file>

<file path=customXml/itemProps2.xml><?xml version="1.0" encoding="utf-8"?>
<ds:datastoreItem xmlns:ds="http://schemas.openxmlformats.org/officeDocument/2006/customXml" ds:itemID="{6BF9217F-F67C-42C2-98E8-23B62A9F9CD2}"/>
</file>

<file path=customXml/itemProps3.xml><?xml version="1.0" encoding="utf-8"?>
<ds:datastoreItem xmlns:ds="http://schemas.openxmlformats.org/officeDocument/2006/customXml" ds:itemID="{17418D67-6406-4DD6-92AD-9E07EBD1109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1109</Characters>
  <Application>Microsoft Office Word</Application>
  <DocSecurity>0</DocSecurity>
  <Lines>9</Lines>
  <Paragraphs>2</Paragraphs>
  <ScaleCrop>false</ScaleCrop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2021-04-20T14:35:00Z</dcterms:created>
  <dcterms:modified xsi:type="dcterms:W3CDTF">2021-04-20T14:37:00Z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0x0101009243FD1F64E65F4B9B4970EEAABE4F8F</vt:lpwstr>
  </property>
</Properties>
</file>